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71" w:rsidRPr="00901AE1" w:rsidRDefault="003D5271" w:rsidP="00716E18">
      <w:pPr>
        <w:spacing w:after="0" w:line="240" w:lineRule="auto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Пост-релиз </w:t>
      </w:r>
      <w:r w:rsidR="001E4FC0"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</w:t>
      </w:r>
      <w:r w:rsidR="00515A37"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23-24 ноября 2016 год</w:t>
      </w:r>
    </w:p>
    <w:p w:rsidR="009128F9" w:rsidRPr="00EB4145" w:rsidRDefault="009128F9" w:rsidP="003D527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901AE1" w:rsidRPr="00901AE1" w:rsidRDefault="00901AE1" w:rsidP="003D5271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Главное отраслевое событие осени!</w:t>
      </w:r>
    </w:p>
    <w:p w:rsidR="003D5271" w:rsidRPr="00901AE1" w:rsidRDefault="00901AE1" w:rsidP="003D5271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</w:t>
      </w:r>
      <w:r w:rsidR="003D5271"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ежрегиональная специализированная выставка </w:t>
      </w:r>
      <w:r w:rsidR="003D5271" w:rsidRPr="00901AE1">
        <w:rPr>
          <w:rFonts w:ascii="Times New Roman" w:hAnsi="Times New Roman" w:cs="Times New Roman"/>
          <w:b/>
          <w:color w:val="1F497D" w:themeColor="text2"/>
          <w:sz w:val="24"/>
          <w:szCs w:val="24"/>
        </w:rPr>
        <w:br/>
        <w:t>«Строительство. Осень 2016: ключ на старт!»</w:t>
      </w:r>
    </w:p>
    <w:p w:rsidR="00C6029C" w:rsidRPr="00901AE1" w:rsidRDefault="00C6029C" w:rsidP="00C6029C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D5271" w:rsidRPr="00EB4145" w:rsidRDefault="00C6029C" w:rsidP="00C60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Местом встречи профессионалов строительной отрасли стала </w:t>
      </w:r>
      <w:r w:rsidR="003D5271" w:rsidRPr="00EB4145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43-я межрегиональная специализированная </w:t>
      </w:r>
      <w:r w:rsidR="003D5271" w:rsidRPr="00EB4145">
        <w:rPr>
          <w:rFonts w:ascii="Times New Roman" w:hAnsi="Times New Roman" w:cs="Times New Roman"/>
          <w:b/>
          <w:sz w:val="24"/>
          <w:szCs w:val="24"/>
        </w:rPr>
        <w:t>выставка-практикум «Строительство</w:t>
      </w:r>
      <w:r w:rsidR="002751F1" w:rsidRPr="00EB4145">
        <w:rPr>
          <w:rFonts w:ascii="Times New Roman" w:hAnsi="Times New Roman" w:cs="Times New Roman"/>
          <w:b/>
          <w:sz w:val="24"/>
          <w:szCs w:val="24"/>
        </w:rPr>
        <w:t>. Осень</w:t>
      </w:r>
      <w:r w:rsidRPr="00EB4145">
        <w:rPr>
          <w:rFonts w:ascii="Times New Roman" w:hAnsi="Times New Roman" w:cs="Times New Roman"/>
          <w:b/>
          <w:sz w:val="24"/>
          <w:szCs w:val="24"/>
        </w:rPr>
        <w:t xml:space="preserve"> 2016: Ключ на старт!</w:t>
      </w:r>
      <w:r w:rsidR="00F23417" w:rsidRPr="00EB4145">
        <w:rPr>
          <w:rFonts w:ascii="Times New Roman" w:hAnsi="Times New Roman" w:cs="Times New Roman"/>
          <w:b/>
          <w:sz w:val="24"/>
          <w:szCs w:val="24"/>
        </w:rPr>
        <w:t>»</w:t>
      </w:r>
      <w:r w:rsidR="00F23417" w:rsidRPr="00EB4145">
        <w:rPr>
          <w:rFonts w:ascii="Times New Roman" w:hAnsi="Times New Roman" w:cs="Times New Roman"/>
          <w:sz w:val="24"/>
          <w:szCs w:val="24"/>
        </w:rPr>
        <w:t>,</w:t>
      </w:r>
      <w:r w:rsidR="00F23417" w:rsidRPr="00EB41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23417" w:rsidRPr="00EB414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F23417" w:rsidRPr="00EB4145">
        <w:rPr>
          <w:rFonts w:ascii="Times New Roman" w:hAnsi="Times New Roman" w:cs="Times New Roman"/>
          <w:sz w:val="24"/>
          <w:szCs w:val="24"/>
        </w:rPr>
        <w:t xml:space="preserve"> успешно работала с 23 по 24 ноября в Воронежско</w:t>
      </w:r>
      <w:r w:rsidR="002751F1" w:rsidRPr="00EB4145">
        <w:rPr>
          <w:rFonts w:ascii="Times New Roman" w:hAnsi="Times New Roman" w:cs="Times New Roman"/>
          <w:sz w:val="24"/>
          <w:szCs w:val="24"/>
        </w:rPr>
        <w:t xml:space="preserve">м </w:t>
      </w:r>
      <w:r w:rsidR="00F23417" w:rsidRPr="00EB4145">
        <w:rPr>
          <w:rFonts w:ascii="Times New Roman" w:hAnsi="Times New Roman" w:cs="Times New Roman"/>
          <w:sz w:val="24"/>
          <w:szCs w:val="24"/>
        </w:rPr>
        <w:t>государственно</w:t>
      </w:r>
      <w:r w:rsidR="002751F1" w:rsidRPr="00EB4145">
        <w:rPr>
          <w:rFonts w:ascii="Times New Roman" w:hAnsi="Times New Roman" w:cs="Times New Roman"/>
          <w:sz w:val="24"/>
          <w:szCs w:val="24"/>
        </w:rPr>
        <w:t>м</w:t>
      </w:r>
      <w:r w:rsidR="00F23417" w:rsidRPr="00EB4145">
        <w:rPr>
          <w:rFonts w:ascii="Times New Roman" w:hAnsi="Times New Roman" w:cs="Times New Roman"/>
          <w:sz w:val="24"/>
          <w:szCs w:val="24"/>
        </w:rPr>
        <w:t xml:space="preserve"> техническо</w:t>
      </w:r>
      <w:r w:rsidR="002751F1" w:rsidRPr="00EB4145">
        <w:rPr>
          <w:rFonts w:ascii="Times New Roman" w:hAnsi="Times New Roman" w:cs="Times New Roman"/>
          <w:sz w:val="24"/>
          <w:szCs w:val="24"/>
        </w:rPr>
        <w:t>м</w:t>
      </w:r>
      <w:r w:rsidR="00F23417" w:rsidRPr="00EB4145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751F1" w:rsidRPr="00EB4145">
        <w:rPr>
          <w:rFonts w:ascii="Times New Roman" w:hAnsi="Times New Roman" w:cs="Times New Roman"/>
          <w:sz w:val="24"/>
          <w:szCs w:val="24"/>
        </w:rPr>
        <w:t>е</w:t>
      </w:r>
      <w:r w:rsidR="00F23417" w:rsidRPr="00EB41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71" w:rsidRPr="00EB4145" w:rsidRDefault="003D527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71" w:rsidRDefault="003D5271" w:rsidP="002751F1">
      <w:pPr>
        <w:spacing w:after="0" w:line="240" w:lineRule="auto"/>
        <w:outlineLvl w:val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B414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Организаторы выставки: </w:t>
      </w:r>
    </w:p>
    <w:p w:rsidR="00EC6B40" w:rsidRPr="00EB4145" w:rsidRDefault="00EC6B40" w:rsidP="002751F1">
      <w:pPr>
        <w:spacing w:after="0" w:line="240" w:lineRule="auto"/>
        <w:outlineLvl w:val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D5271" w:rsidRPr="00EB4145" w:rsidRDefault="003D5271" w:rsidP="002751F1">
      <w:pPr>
        <w:spacing w:after="0" w:line="240" w:lineRule="auto"/>
        <w:outlineLvl w:val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Правительство Воронежской области;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Союз «Торгово-промышленная палата Воронежской области»;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Департамент строительной политики Воронежской области;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Управление архитектуры и градостроительства Воронежской области;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ФГБОУ ВПО «Воронежский государст</w:t>
      </w:r>
      <w:r w:rsidR="002751F1" w:rsidRPr="00EB4145">
        <w:rPr>
          <w:rFonts w:ascii="Times New Roman" w:hAnsi="Times New Roman" w:cs="Times New Roman"/>
          <w:sz w:val="24"/>
          <w:szCs w:val="24"/>
        </w:rPr>
        <w:t>венный технический университет»;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НП «Союз строителей Воронежской области»;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- ООО «Выставочный Центр ВЕТА» ТПП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>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Гильдия риелторов Черноземья;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Бизнес инкубатор ВГТУ.</w:t>
      </w:r>
    </w:p>
    <w:p w:rsidR="003D5271" w:rsidRPr="00EB4145" w:rsidRDefault="003D5271" w:rsidP="003D527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17B6" w:rsidRDefault="003D5271" w:rsidP="00EC6B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B414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Тематики конференций, семинаров и мастер-классов выставки:</w:t>
      </w:r>
    </w:p>
    <w:p w:rsidR="00EC6B40" w:rsidRPr="00EC6B40" w:rsidRDefault="00EC6B40" w:rsidP="00EC6B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Рынок жилищного строительства: ключ на старт! Драйверы запуска рынка: долевое строительство, ипотека, госпрограммы;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Рынок банковских и страховых услуг для строительного комплекса;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Маркетинг в сфере жилой недвижимости: меблировка квартир, квартиры с отделкой, инфраструктура;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Риэлтоская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деятельность: стандарты качества, перспективы профессии, оптимизация продаж и взаимодействия с застройщиками;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Ценообразование в строительстве;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Независимая оценка и экспертиза в строительстве;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- 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BIM</w:t>
      </w:r>
      <w:r w:rsidRPr="00EB4145">
        <w:rPr>
          <w:rFonts w:ascii="Times New Roman" w:hAnsi="Times New Roman" w:cs="Times New Roman"/>
          <w:sz w:val="24"/>
          <w:szCs w:val="24"/>
        </w:rPr>
        <w:t>-технологии. Экономия в проектировании, строительстве, эксплуатации;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Проблемы комплексного развития территорий;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Импортозамещение: технологии, материалы, техника, инженерные системы;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Энергосбережение: технологии, материалы, инженерные системы;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Программное обеспечение для строительного комплекса, безопасности и энергосбережения;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- Проблемы ЖКХ: управление,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ресурсоснабжение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>, расчёты;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Малоэтажное строительство.</w:t>
      </w:r>
      <w:r w:rsidR="002E717B" w:rsidRPr="00EB4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271" w:rsidRPr="00EB4145" w:rsidRDefault="003D527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71" w:rsidRPr="00EB4145" w:rsidRDefault="003D5271" w:rsidP="002751F1">
      <w:pPr>
        <w:spacing w:after="0" w:line="240" w:lineRule="auto"/>
        <w:outlineLvl w:val="0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EB414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Тематические блоки экспозиции предприятий: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Производители и поставщики строительных и отделочных материалов и конструкций;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Производители и поставщики инженерных систем, сооружений, расходных материалов;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Оборудование для производства строительных и отделочных материалов;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Строительные компании: промышленное, жилищное строительство, строительство дорог, строительство сельскохозяйственных объектов;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Риэлторские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компании;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Страховые компании;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Компании, производители мебели, сантехники и аксессуаров для дома;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lastRenderedPageBreak/>
        <w:t>- Проектные организации, архитектурные бюро;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Компании, осуществляющие экспертизу и оценку в сфере строительства и недвижимости;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Производители и поставщики строительной техники и инструмента;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Компании, реализующие технологии безопасности в строительстве и эксплуатации;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Разработчики и поставщики программного обеспечения для проектирования, строительства и эксплуатации;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- Специализированные газеты, журналы и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>интернет-порталы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>;</w:t>
      </w:r>
    </w:p>
    <w:p w:rsidR="003D5271" w:rsidRPr="00EB4145" w:rsidRDefault="003D5271" w:rsidP="00275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- Другие компании строительного сектора.</w:t>
      </w:r>
    </w:p>
    <w:p w:rsidR="003D5271" w:rsidRPr="00EB4145" w:rsidRDefault="003D527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C7" w:rsidRDefault="00B471C7" w:rsidP="003D52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145">
        <w:rPr>
          <w:rFonts w:ascii="Times New Roman" w:hAnsi="Times New Roman" w:cs="Times New Roman"/>
          <w:i/>
          <w:sz w:val="24"/>
          <w:szCs w:val="24"/>
        </w:rPr>
        <w:t xml:space="preserve">На церемонии открытия с приветственной речью выступили </w:t>
      </w:r>
      <w:r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руководитель управления архитектуры и градостроительства </w:t>
      </w:r>
      <w:r w:rsidR="003D7EB8"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Воронежской </w:t>
      </w:r>
      <w:r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области</w:t>
      </w:r>
      <w:r w:rsidR="003D7EB8"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-</w:t>
      </w:r>
      <w:r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Ракова Марина Владимировна и </w:t>
      </w:r>
      <w:r w:rsidR="00670F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исполняющий обязанности </w:t>
      </w:r>
      <w:r w:rsidR="00514BEE"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ректор</w:t>
      </w:r>
      <w:r w:rsidR="00670F8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="00514BEE" w:rsidRPr="00EB414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Воронежского государственного технического университета </w:t>
      </w:r>
      <w:r w:rsidR="00514BEE" w:rsidRPr="00EB414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hyperlink r:id="rId4" w:history="1">
        <w:r w:rsidR="00514BEE" w:rsidRPr="00EB4145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Колодяжный Сергей Александрович</w:t>
        </w:r>
      </w:hyperlink>
      <w:r w:rsidR="003A15B1" w:rsidRPr="00EB4145">
        <w:rPr>
          <w:rFonts w:ascii="Times New Roman" w:hAnsi="Times New Roman" w:cs="Times New Roman"/>
          <w:i/>
          <w:sz w:val="24"/>
          <w:szCs w:val="24"/>
        </w:rPr>
        <w:t>, которые поприветствовали гостей и участников межрегиональной специализированной выставки «Стро</w:t>
      </w:r>
      <w:r w:rsidR="00D31461" w:rsidRPr="00EB4145">
        <w:rPr>
          <w:rFonts w:ascii="Times New Roman" w:hAnsi="Times New Roman" w:cs="Times New Roman"/>
          <w:i/>
          <w:sz w:val="24"/>
          <w:szCs w:val="24"/>
        </w:rPr>
        <w:t xml:space="preserve">ительство. Осень </w:t>
      </w:r>
      <w:r w:rsidR="00706D05">
        <w:rPr>
          <w:rFonts w:ascii="Times New Roman" w:hAnsi="Times New Roman" w:cs="Times New Roman"/>
          <w:i/>
          <w:sz w:val="24"/>
          <w:szCs w:val="24"/>
        </w:rPr>
        <w:t>2016: Ключ на старт!»:</w:t>
      </w:r>
    </w:p>
    <w:p w:rsidR="00670F8A" w:rsidRDefault="00670F8A" w:rsidP="003D527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F8A" w:rsidRPr="00670F8A" w:rsidRDefault="00670F8A" w:rsidP="00670F8A">
      <w:pPr>
        <w:pStyle w:val="a5"/>
        <w:shd w:val="clear" w:color="auto" w:fill="FFFFFF"/>
        <w:spacing w:before="0" w:beforeAutospacing="0" w:after="204" w:afterAutospacing="0"/>
        <w:textAlignment w:val="baseline"/>
        <w:rPr>
          <w:color w:val="000000"/>
        </w:rPr>
      </w:pPr>
      <w:r w:rsidRPr="00670F8A">
        <w:rPr>
          <w:color w:val="000000"/>
        </w:rPr>
        <w:t xml:space="preserve">«Рада признать, что в этом году выставка нашла достойное место обитания - воронежский опорный университет. Впервые эта выставка проходит на базе вуза. В рамках форума участников и гостей ожидает два дня насыщенной, интенсивной работы. </w:t>
      </w:r>
      <w:proofErr w:type="gramStart"/>
      <w:r w:rsidRPr="00670F8A">
        <w:rPr>
          <w:color w:val="000000"/>
        </w:rPr>
        <w:t>Уверена</w:t>
      </w:r>
      <w:proofErr w:type="gramEnd"/>
      <w:r w:rsidRPr="00670F8A">
        <w:rPr>
          <w:color w:val="000000"/>
        </w:rPr>
        <w:t xml:space="preserve">, что каждый посетитель найдет здесь для себя что-то важное и интересное - для образования, общения, повышения квалификации, а также получит массу полезной информации и сделает неожиданные открытия. Все это поможет в будущем плодотворно работать на благо региона и нашей мощной, постоянно развивающейся строительной отрасли» - </w:t>
      </w:r>
      <w:proofErr w:type="spellStart"/>
      <w:r w:rsidRPr="00670F8A">
        <w:rPr>
          <w:color w:val="000000"/>
        </w:rPr>
        <w:t>Ракова</w:t>
      </w:r>
      <w:proofErr w:type="spellEnd"/>
      <w:r w:rsidRPr="00670F8A">
        <w:rPr>
          <w:color w:val="000000"/>
        </w:rPr>
        <w:t xml:space="preserve"> Марина Владимировна</w:t>
      </w:r>
    </w:p>
    <w:p w:rsidR="00670F8A" w:rsidRPr="00670F8A" w:rsidRDefault="00670F8A" w:rsidP="00670F8A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670F8A">
        <w:rPr>
          <w:color w:val="000000"/>
        </w:rPr>
        <w:t>«Специалисты, вышедшие из стен нашего родного вуза, сейчас работают на крупнейших предприятиях области и страны. Отмечу, что сегодня выставка приобретает совершенно новый формат: в течение двух дней здесь будут работать не только выставочные экспозиции, представленные организациями, но и пройдут курсы повышения квалификации, которые затронут крайне актуальные проблемы. Хотелось бы пожелать всем плодотворного взаимодействия и удачных контрактов!</w:t>
      </w:r>
      <w:r w:rsidRPr="00670F8A">
        <w:rPr>
          <w:color w:val="000000"/>
          <w:bdr w:val="none" w:sz="0" w:space="0" w:color="auto" w:frame="1"/>
        </w:rPr>
        <w:t>» - Колодяжный Сергей Александрович</w:t>
      </w:r>
    </w:p>
    <w:p w:rsidR="00827F0A" w:rsidRPr="00EB4145" w:rsidRDefault="00827F0A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714" w:rsidRPr="00EB4145" w:rsidRDefault="00827F0A" w:rsidP="00737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Экспозиция «Строительство 2016: Ключ на старт!» предложила вниманию продукцию</w:t>
      </w:r>
      <w:r w:rsidR="00327A63" w:rsidRPr="00EB4145">
        <w:rPr>
          <w:rFonts w:ascii="Times New Roman" w:hAnsi="Times New Roman" w:cs="Times New Roman"/>
          <w:sz w:val="24"/>
          <w:szCs w:val="24"/>
        </w:rPr>
        <w:t xml:space="preserve"> и услуги </w:t>
      </w:r>
      <w:r w:rsidR="005A3714" w:rsidRPr="00EB4145">
        <w:rPr>
          <w:rFonts w:ascii="Times New Roman" w:hAnsi="Times New Roman" w:cs="Times New Roman"/>
          <w:sz w:val="24"/>
          <w:szCs w:val="24"/>
        </w:rPr>
        <w:t>самых разных</w:t>
      </w:r>
      <w:r w:rsidRPr="00EB4145">
        <w:rPr>
          <w:rFonts w:ascii="Times New Roman" w:hAnsi="Times New Roman" w:cs="Times New Roman"/>
          <w:sz w:val="24"/>
          <w:szCs w:val="24"/>
        </w:rPr>
        <w:t xml:space="preserve"> компаний </w:t>
      </w:r>
      <w:r w:rsidR="005A3714" w:rsidRPr="00EB4145">
        <w:rPr>
          <w:rFonts w:ascii="Times New Roman" w:hAnsi="Times New Roman" w:cs="Times New Roman"/>
          <w:sz w:val="24"/>
          <w:szCs w:val="24"/>
        </w:rPr>
        <w:t xml:space="preserve">строительной отрасли. Среди них - </w:t>
      </w:r>
      <w:r w:rsidR="00327A63" w:rsidRPr="00EB4145">
        <w:rPr>
          <w:rFonts w:ascii="Times New Roman" w:hAnsi="Times New Roman" w:cs="Times New Roman"/>
          <w:sz w:val="24"/>
          <w:szCs w:val="24"/>
        </w:rPr>
        <w:t>лид</w:t>
      </w:r>
      <w:r w:rsidR="00A64522" w:rsidRPr="00EB4145">
        <w:rPr>
          <w:rFonts w:ascii="Times New Roman" w:hAnsi="Times New Roman" w:cs="Times New Roman"/>
          <w:sz w:val="24"/>
          <w:szCs w:val="24"/>
        </w:rPr>
        <w:t>ер</w:t>
      </w:r>
      <w:r w:rsidR="005A3714" w:rsidRPr="00EB4145">
        <w:rPr>
          <w:rFonts w:ascii="Times New Roman" w:hAnsi="Times New Roman" w:cs="Times New Roman"/>
          <w:sz w:val="24"/>
          <w:szCs w:val="24"/>
        </w:rPr>
        <w:t>ы</w:t>
      </w:r>
      <w:r w:rsidR="00A64522" w:rsidRPr="00EB4145">
        <w:rPr>
          <w:rFonts w:ascii="Times New Roman" w:hAnsi="Times New Roman" w:cs="Times New Roman"/>
          <w:sz w:val="24"/>
          <w:szCs w:val="24"/>
        </w:rPr>
        <w:t xml:space="preserve"> строительного рынка ЦФО РФ</w:t>
      </w:r>
      <w:r w:rsidR="005A3714" w:rsidRPr="00EB4145">
        <w:rPr>
          <w:rFonts w:ascii="Times New Roman" w:hAnsi="Times New Roman" w:cs="Times New Roman"/>
          <w:sz w:val="24"/>
          <w:szCs w:val="24"/>
        </w:rPr>
        <w:t>: ведущие строительные компании, производители изделий из металла и из композитных материалов, производители ж/б конструкций и инновационных изделий специального назначения, поставщики высокотехнологичных инженерных систем и коммуникаций,</w:t>
      </w:r>
      <w:r w:rsidR="0087574E" w:rsidRPr="00EB4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74E" w:rsidRPr="00EB4145">
        <w:rPr>
          <w:rFonts w:ascii="Times New Roman" w:hAnsi="Times New Roman" w:cs="Times New Roman"/>
          <w:sz w:val="24"/>
          <w:szCs w:val="24"/>
        </w:rPr>
        <w:t>девелоперские</w:t>
      </w:r>
      <w:proofErr w:type="spellEnd"/>
      <w:r w:rsidR="0087574E" w:rsidRPr="00EB41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7574E" w:rsidRPr="00EB4145">
        <w:rPr>
          <w:rFonts w:ascii="Times New Roman" w:hAnsi="Times New Roman" w:cs="Times New Roman"/>
          <w:sz w:val="24"/>
          <w:szCs w:val="24"/>
        </w:rPr>
        <w:t>риэлторские</w:t>
      </w:r>
      <w:proofErr w:type="spellEnd"/>
      <w:r w:rsidR="0087574E" w:rsidRPr="00EB4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574E" w:rsidRPr="00EB4145">
        <w:rPr>
          <w:rFonts w:ascii="Times New Roman" w:hAnsi="Times New Roman" w:cs="Times New Roman"/>
          <w:sz w:val="24"/>
          <w:szCs w:val="24"/>
        </w:rPr>
        <w:t>к</w:t>
      </w:r>
      <w:r w:rsidR="0009229A" w:rsidRPr="00EB4145">
        <w:rPr>
          <w:rFonts w:ascii="Times New Roman" w:hAnsi="Times New Roman" w:cs="Times New Roman"/>
          <w:sz w:val="24"/>
          <w:szCs w:val="24"/>
        </w:rPr>
        <w:t>о</w:t>
      </w:r>
      <w:r w:rsidR="0087574E" w:rsidRPr="00EB4145">
        <w:rPr>
          <w:rFonts w:ascii="Times New Roman" w:hAnsi="Times New Roman" w:cs="Times New Roman"/>
          <w:sz w:val="24"/>
          <w:szCs w:val="24"/>
        </w:rPr>
        <w:t>мпании</w:t>
      </w:r>
      <w:proofErr w:type="gramEnd"/>
      <w:r w:rsidR="005A3714" w:rsidRPr="00EB4145">
        <w:rPr>
          <w:rFonts w:ascii="Times New Roman" w:hAnsi="Times New Roman" w:cs="Times New Roman"/>
          <w:sz w:val="24"/>
          <w:szCs w:val="24"/>
        </w:rPr>
        <w:t xml:space="preserve"> а также компании, продукция которых предназначена для </w:t>
      </w:r>
      <w:r w:rsidR="0087574E" w:rsidRPr="00EB4145">
        <w:rPr>
          <w:rFonts w:ascii="Times New Roman" w:hAnsi="Times New Roman" w:cs="Times New Roman"/>
          <w:sz w:val="24"/>
          <w:szCs w:val="24"/>
        </w:rPr>
        <w:t xml:space="preserve">оборудования и </w:t>
      </w:r>
      <w:r w:rsidR="005A3714" w:rsidRPr="00EB4145">
        <w:rPr>
          <w:rFonts w:ascii="Times New Roman" w:hAnsi="Times New Roman" w:cs="Times New Roman"/>
          <w:sz w:val="24"/>
          <w:szCs w:val="24"/>
        </w:rPr>
        <w:t xml:space="preserve">украшения </w:t>
      </w:r>
      <w:r w:rsidR="0087574E" w:rsidRPr="00EB4145">
        <w:rPr>
          <w:rFonts w:ascii="Times New Roman" w:hAnsi="Times New Roman" w:cs="Times New Roman"/>
          <w:sz w:val="24"/>
          <w:szCs w:val="24"/>
        </w:rPr>
        <w:t>интерьеров и экстерьеров.</w:t>
      </w:r>
      <w:r w:rsidR="005A3714" w:rsidRPr="00EB4145">
        <w:rPr>
          <w:rFonts w:ascii="Times New Roman" w:hAnsi="Times New Roman" w:cs="Times New Roman"/>
          <w:sz w:val="24"/>
          <w:szCs w:val="24"/>
        </w:rPr>
        <w:t xml:space="preserve"> </w:t>
      </w:r>
      <w:r w:rsidR="005B607C" w:rsidRPr="00EB4145">
        <w:rPr>
          <w:rFonts w:ascii="Times New Roman" w:hAnsi="Times New Roman" w:cs="Times New Roman"/>
          <w:sz w:val="24"/>
          <w:szCs w:val="24"/>
        </w:rPr>
        <w:t xml:space="preserve">Среди участников - </w:t>
      </w:r>
      <w:r w:rsidR="0087574E" w:rsidRPr="00EB4145">
        <w:rPr>
          <w:rFonts w:ascii="Times New Roman" w:hAnsi="Times New Roman" w:cs="Times New Roman"/>
          <w:sz w:val="24"/>
          <w:szCs w:val="24"/>
        </w:rPr>
        <w:t>как компании, давно зарекомендовавшие себя на рынке, так и «новички».</w:t>
      </w:r>
    </w:p>
    <w:p w:rsidR="00B471C7" w:rsidRPr="00EB4145" w:rsidRDefault="00B471C7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71" w:rsidRPr="00EB4145" w:rsidRDefault="003D527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При формировании экспозиции и деловой программы «Строительство. Осень 2016: Ключ на старт!» акцент дела</w:t>
      </w:r>
      <w:r w:rsidR="00403267" w:rsidRPr="00EB4145">
        <w:rPr>
          <w:rFonts w:ascii="Times New Roman" w:hAnsi="Times New Roman" w:cs="Times New Roman"/>
          <w:sz w:val="24"/>
          <w:szCs w:val="24"/>
        </w:rPr>
        <w:t>лся</w:t>
      </w:r>
      <w:r w:rsidRPr="00EB4145">
        <w:rPr>
          <w:rFonts w:ascii="Times New Roman" w:hAnsi="Times New Roman" w:cs="Times New Roman"/>
          <w:sz w:val="24"/>
          <w:szCs w:val="24"/>
        </w:rPr>
        <w:t xml:space="preserve"> на целостный п</w:t>
      </w:r>
      <w:r w:rsidR="00137A0A" w:rsidRPr="00EB4145">
        <w:rPr>
          <w:rFonts w:ascii="Times New Roman" w:hAnsi="Times New Roman" w:cs="Times New Roman"/>
          <w:sz w:val="24"/>
          <w:szCs w:val="24"/>
        </w:rPr>
        <w:t xml:space="preserve">одход к процессу строительства </w:t>
      </w:r>
      <w:r w:rsidR="005B607C" w:rsidRPr="00EB4145">
        <w:rPr>
          <w:rFonts w:ascii="Times New Roman" w:hAnsi="Times New Roman" w:cs="Times New Roman"/>
          <w:sz w:val="24"/>
          <w:szCs w:val="24"/>
        </w:rPr>
        <w:t>-</w:t>
      </w:r>
      <w:r w:rsidRPr="00EB4145">
        <w:rPr>
          <w:rFonts w:ascii="Times New Roman" w:hAnsi="Times New Roman" w:cs="Times New Roman"/>
          <w:sz w:val="24"/>
          <w:szCs w:val="24"/>
        </w:rPr>
        <w:t xml:space="preserve"> от проектирования до эксплуатации объекта, с применением новейших технологий и материалов. Экспоненты получ</w:t>
      </w:r>
      <w:r w:rsidR="00403267" w:rsidRPr="00EB4145">
        <w:rPr>
          <w:rFonts w:ascii="Times New Roman" w:hAnsi="Times New Roman" w:cs="Times New Roman"/>
          <w:sz w:val="24"/>
          <w:szCs w:val="24"/>
        </w:rPr>
        <w:t>или</w:t>
      </w:r>
      <w:r w:rsidRPr="00EB4145">
        <w:rPr>
          <w:rFonts w:ascii="Times New Roman" w:hAnsi="Times New Roman" w:cs="Times New Roman"/>
          <w:sz w:val="24"/>
          <w:szCs w:val="24"/>
        </w:rPr>
        <w:t xml:space="preserve"> возможность об</w:t>
      </w:r>
      <w:r w:rsidR="00137A0A" w:rsidRPr="00EB4145">
        <w:rPr>
          <w:rFonts w:ascii="Times New Roman" w:hAnsi="Times New Roman" w:cs="Times New Roman"/>
          <w:sz w:val="24"/>
          <w:szCs w:val="24"/>
        </w:rPr>
        <w:t>щения с их целевой аудиторией</w:t>
      </w:r>
      <w:r w:rsidR="005B607C" w:rsidRPr="00EB4145">
        <w:rPr>
          <w:rFonts w:ascii="Times New Roman" w:hAnsi="Times New Roman" w:cs="Times New Roman"/>
          <w:sz w:val="24"/>
          <w:szCs w:val="24"/>
        </w:rPr>
        <w:t xml:space="preserve"> -</w:t>
      </w:r>
      <w:r w:rsidR="0087574E" w:rsidRPr="00EB4145">
        <w:rPr>
          <w:rFonts w:ascii="Times New Roman" w:hAnsi="Times New Roman" w:cs="Times New Roman"/>
          <w:sz w:val="24"/>
          <w:szCs w:val="24"/>
        </w:rPr>
        <w:t xml:space="preserve"> п</w:t>
      </w:r>
      <w:r w:rsidR="00137A0A" w:rsidRPr="00EB4145">
        <w:rPr>
          <w:rFonts w:ascii="Times New Roman" w:hAnsi="Times New Roman" w:cs="Times New Roman"/>
          <w:sz w:val="24"/>
          <w:szCs w:val="24"/>
        </w:rPr>
        <w:t xml:space="preserve">рофессионалами отрасли </w:t>
      </w:r>
      <w:r w:rsidR="005B607C" w:rsidRPr="00EB4145">
        <w:rPr>
          <w:rFonts w:ascii="Times New Roman" w:hAnsi="Times New Roman" w:cs="Times New Roman"/>
          <w:sz w:val="24"/>
          <w:szCs w:val="24"/>
        </w:rPr>
        <w:t>-</w:t>
      </w:r>
      <w:r w:rsidRPr="00EB4145">
        <w:rPr>
          <w:rFonts w:ascii="Times New Roman" w:hAnsi="Times New Roman" w:cs="Times New Roman"/>
          <w:sz w:val="24"/>
          <w:szCs w:val="24"/>
        </w:rPr>
        <w:t xml:space="preserve"> участниками конференций и круглых столов, представ</w:t>
      </w:r>
      <w:r w:rsidR="00403267" w:rsidRPr="00EB4145">
        <w:rPr>
          <w:rFonts w:ascii="Times New Roman" w:hAnsi="Times New Roman" w:cs="Times New Roman"/>
          <w:sz w:val="24"/>
          <w:szCs w:val="24"/>
        </w:rPr>
        <w:t xml:space="preserve">ляющими органы власти, бизнес, </w:t>
      </w:r>
      <w:r w:rsidRPr="00EB4145">
        <w:rPr>
          <w:rFonts w:ascii="Times New Roman" w:hAnsi="Times New Roman" w:cs="Times New Roman"/>
          <w:sz w:val="24"/>
          <w:szCs w:val="24"/>
        </w:rPr>
        <w:t xml:space="preserve">образовательное и научное сообщество. </w:t>
      </w:r>
    </w:p>
    <w:p w:rsidR="00A12B79" w:rsidRPr="00EB4145" w:rsidRDefault="00A12B79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AE1" w:rsidRPr="00EB4145" w:rsidRDefault="00A12B79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Уникальное м</w:t>
      </w:r>
      <w:r w:rsidR="003D5271" w:rsidRPr="00EB4145">
        <w:rPr>
          <w:rFonts w:ascii="Times New Roman" w:hAnsi="Times New Roman" w:cs="Times New Roman"/>
          <w:sz w:val="24"/>
          <w:szCs w:val="24"/>
        </w:rPr>
        <w:t xml:space="preserve">ероприятие </w:t>
      </w:r>
      <w:r w:rsidR="00535759" w:rsidRPr="00EB4145">
        <w:rPr>
          <w:rFonts w:ascii="Times New Roman" w:hAnsi="Times New Roman" w:cs="Times New Roman"/>
          <w:b/>
          <w:sz w:val="24"/>
          <w:szCs w:val="24"/>
        </w:rPr>
        <w:t>выставка -</w:t>
      </w:r>
      <w:r w:rsidR="00413449" w:rsidRPr="00EB4145">
        <w:rPr>
          <w:rFonts w:ascii="Times New Roman" w:hAnsi="Times New Roman" w:cs="Times New Roman"/>
          <w:b/>
          <w:sz w:val="24"/>
          <w:szCs w:val="24"/>
        </w:rPr>
        <w:t xml:space="preserve"> практикум</w:t>
      </w:r>
      <w:r w:rsidR="00413449" w:rsidRPr="00EB4145">
        <w:rPr>
          <w:rFonts w:ascii="Times New Roman" w:hAnsi="Times New Roman" w:cs="Times New Roman"/>
          <w:sz w:val="24"/>
          <w:szCs w:val="24"/>
        </w:rPr>
        <w:t xml:space="preserve"> </w:t>
      </w:r>
      <w:r w:rsidR="00566EB5" w:rsidRPr="00EB4145">
        <w:rPr>
          <w:rFonts w:ascii="Times New Roman" w:hAnsi="Times New Roman" w:cs="Times New Roman"/>
          <w:b/>
          <w:sz w:val="24"/>
          <w:szCs w:val="24"/>
        </w:rPr>
        <w:t>«Строительство</w:t>
      </w:r>
      <w:r w:rsidR="0087574E" w:rsidRPr="00EB4145">
        <w:rPr>
          <w:rFonts w:ascii="Times New Roman" w:hAnsi="Times New Roman" w:cs="Times New Roman"/>
          <w:b/>
          <w:sz w:val="24"/>
          <w:szCs w:val="24"/>
        </w:rPr>
        <w:t>. Осень</w:t>
      </w:r>
      <w:r w:rsidR="00566EB5" w:rsidRPr="00EB4145">
        <w:rPr>
          <w:rFonts w:ascii="Times New Roman" w:hAnsi="Times New Roman" w:cs="Times New Roman"/>
          <w:b/>
          <w:sz w:val="24"/>
          <w:szCs w:val="24"/>
        </w:rPr>
        <w:t xml:space="preserve"> 2016: Ключ на старт!»</w:t>
      </w:r>
      <w:r w:rsidR="00566EB5" w:rsidRPr="00EB4145">
        <w:rPr>
          <w:rFonts w:ascii="Times New Roman" w:hAnsi="Times New Roman" w:cs="Times New Roman"/>
          <w:sz w:val="24"/>
          <w:szCs w:val="24"/>
        </w:rPr>
        <w:t xml:space="preserve"> </w:t>
      </w:r>
      <w:r w:rsidR="00F57C74" w:rsidRPr="00EB4145">
        <w:rPr>
          <w:rFonts w:ascii="Times New Roman" w:hAnsi="Times New Roman" w:cs="Times New Roman"/>
          <w:sz w:val="24"/>
          <w:szCs w:val="24"/>
        </w:rPr>
        <w:t xml:space="preserve">в </w:t>
      </w:r>
      <w:r w:rsidRPr="00EB4145">
        <w:rPr>
          <w:rFonts w:ascii="Times New Roman" w:hAnsi="Times New Roman" w:cs="Times New Roman"/>
          <w:sz w:val="24"/>
          <w:szCs w:val="24"/>
        </w:rPr>
        <w:t>формат</w:t>
      </w:r>
      <w:r w:rsidR="00F57C74" w:rsidRPr="00EB4145">
        <w:rPr>
          <w:rFonts w:ascii="Times New Roman" w:hAnsi="Times New Roman" w:cs="Times New Roman"/>
          <w:sz w:val="24"/>
          <w:szCs w:val="24"/>
        </w:rPr>
        <w:t>е</w:t>
      </w:r>
      <w:r w:rsidRPr="00EB4145">
        <w:rPr>
          <w:rFonts w:ascii="Times New Roman" w:hAnsi="Times New Roman" w:cs="Times New Roman"/>
          <w:sz w:val="24"/>
          <w:szCs w:val="24"/>
        </w:rPr>
        <w:t xml:space="preserve"> 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4145">
        <w:rPr>
          <w:rFonts w:ascii="Times New Roman" w:hAnsi="Times New Roman" w:cs="Times New Roman"/>
          <w:sz w:val="24"/>
          <w:szCs w:val="24"/>
        </w:rPr>
        <w:t>2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4145">
        <w:rPr>
          <w:rFonts w:ascii="Times New Roman" w:hAnsi="Times New Roman" w:cs="Times New Roman"/>
          <w:sz w:val="24"/>
          <w:szCs w:val="24"/>
        </w:rPr>
        <w:t xml:space="preserve">, 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4145">
        <w:rPr>
          <w:rFonts w:ascii="Times New Roman" w:hAnsi="Times New Roman" w:cs="Times New Roman"/>
          <w:sz w:val="24"/>
          <w:szCs w:val="24"/>
        </w:rPr>
        <w:t>2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B4145">
        <w:rPr>
          <w:rFonts w:ascii="Times New Roman" w:hAnsi="Times New Roman" w:cs="Times New Roman"/>
          <w:sz w:val="24"/>
          <w:szCs w:val="24"/>
        </w:rPr>
        <w:t xml:space="preserve">, 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4145">
        <w:rPr>
          <w:rFonts w:ascii="Times New Roman" w:hAnsi="Times New Roman" w:cs="Times New Roman"/>
          <w:sz w:val="24"/>
          <w:szCs w:val="24"/>
        </w:rPr>
        <w:t>2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B4145">
        <w:rPr>
          <w:rFonts w:ascii="Times New Roman" w:hAnsi="Times New Roman" w:cs="Times New Roman"/>
          <w:sz w:val="24"/>
          <w:szCs w:val="24"/>
        </w:rPr>
        <w:t xml:space="preserve"> </w:t>
      </w:r>
      <w:r w:rsidR="003D5271" w:rsidRPr="00EB4145">
        <w:rPr>
          <w:rFonts w:ascii="Times New Roman" w:hAnsi="Times New Roman" w:cs="Times New Roman"/>
          <w:sz w:val="24"/>
          <w:szCs w:val="24"/>
        </w:rPr>
        <w:t xml:space="preserve">ориентировано на специалистов строительной отрасли, девелоперские и торгово-закупочные компании, заказчиков строительных работ, </w:t>
      </w:r>
      <w:r w:rsidR="003D5271" w:rsidRPr="00EB4145">
        <w:rPr>
          <w:rFonts w:ascii="Times New Roman" w:hAnsi="Times New Roman" w:cs="Times New Roman"/>
          <w:sz w:val="24"/>
          <w:szCs w:val="24"/>
        </w:rPr>
        <w:lastRenderedPageBreak/>
        <w:t>подрядчиков, представителей специализированных магазинов и крупных торговых сетей, производителей и дистрибьют</w:t>
      </w:r>
      <w:r w:rsidR="007C3FD6" w:rsidRPr="00EB4145">
        <w:rPr>
          <w:rFonts w:ascii="Times New Roman" w:hAnsi="Times New Roman" w:cs="Times New Roman"/>
          <w:sz w:val="24"/>
          <w:szCs w:val="24"/>
        </w:rPr>
        <w:t>оров материал</w:t>
      </w:r>
      <w:r w:rsidR="0087574E" w:rsidRPr="00EB4145">
        <w:rPr>
          <w:rFonts w:ascii="Times New Roman" w:hAnsi="Times New Roman" w:cs="Times New Roman"/>
          <w:sz w:val="24"/>
          <w:szCs w:val="24"/>
        </w:rPr>
        <w:t>ов и оборудования, частных лиц.</w:t>
      </w:r>
      <w:r w:rsidR="00EA2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A8D" w:rsidRPr="00EB4145" w:rsidRDefault="00E07A8D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289" w:rsidRPr="00730BD5" w:rsidRDefault="00FC5621" w:rsidP="00516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BD5">
        <w:rPr>
          <w:rFonts w:ascii="Times New Roman" w:hAnsi="Times New Roman" w:cs="Times New Roman"/>
          <w:b/>
          <w:sz w:val="24"/>
          <w:szCs w:val="24"/>
        </w:rPr>
        <w:t xml:space="preserve">На протяжении </w:t>
      </w:r>
      <w:r w:rsidR="00811672" w:rsidRPr="00730BD5">
        <w:rPr>
          <w:rFonts w:ascii="Times New Roman" w:hAnsi="Times New Roman" w:cs="Times New Roman"/>
          <w:b/>
          <w:sz w:val="24"/>
          <w:szCs w:val="24"/>
        </w:rPr>
        <w:t>2-х</w:t>
      </w:r>
      <w:r w:rsidRPr="00730BD5">
        <w:rPr>
          <w:rFonts w:ascii="Times New Roman" w:hAnsi="Times New Roman" w:cs="Times New Roman"/>
          <w:b/>
          <w:sz w:val="24"/>
          <w:szCs w:val="24"/>
        </w:rPr>
        <w:t xml:space="preserve"> выставочных дней</w:t>
      </w:r>
      <w:r w:rsidR="00554C93" w:rsidRPr="00730BD5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EA26CE" w:rsidRPr="00730BD5">
        <w:rPr>
          <w:rFonts w:ascii="Times New Roman" w:hAnsi="Times New Roman" w:cs="Times New Roman"/>
          <w:b/>
          <w:sz w:val="24"/>
          <w:szCs w:val="24"/>
        </w:rPr>
        <w:t xml:space="preserve">рошла широкая деловая программа. 108 спикеров, более 1200 экспертов строительного рынка на 18 деловых площадках. </w:t>
      </w:r>
    </w:p>
    <w:p w:rsidR="00AB0A31" w:rsidRDefault="00AB0A31" w:rsidP="00516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31" w:rsidRPr="0090549A" w:rsidRDefault="00AB0A31" w:rsidP="00516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49A">
        <w:rPr>
          <w:rFonts w:ascii="Times New Roman" w:hAnsi="Times New Roman" w:cs="Times New Roman"/>
          <w:b/>
          <w:sz w:val="24"/>
          <w:szCs w:val="24"/>
        </w:rPr>
        <w:t>23 ноября Пленарное заседание «Перспективы развития строительного комплекса»</w:t>
      </w:r>
      <w:r w:rsidR="00670B66" w:rsidRPr="0090549A">
        <w:rPr>
          <w:rFonts w:ascii="Times New Roman" w:hAnsi="Times New Roman" w:cs="Times New Roman"/>
          <w:b/>
          <w:sz w:val="24"/>
          <w:szCs w:val="24"/>
        </w:rPr>
        <w:t xml:space="preserve">, на участие в котором подали заявки около 2000 человек. </w:t>
      </w:r>
      <w:r w:rsidRPr="0090549A">
        <w:rPr>
          <w:rFonts w:ascii="Times New Roman" w:hAnsi="Times New Roman" w:cs="Times New Roman"/>
          <w:b/>
          <w:sz w:val="24"/>
          <w:szCs w:val="24"/>
        </w:rPr>
        <w:t>С докладами выступили специалисты отрасли.</w:t>
      </w:r>
      <w:r w:rsidR="00730BD5" w:rsidRPr="00905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3289" w:rsidRPr="00EB4145" w:rsidRDefault="00C83289" w:rsidP="00516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178" w:rsidRDefault="00AB0A31" w:rsidP="002D2178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афедра Жилищно-коммунального хозяйства совместно НП ВРОО «ЖКХ контроль» провели круглый стол на тему: </w:t>
      </w:r>
      <w:r w:rsidR="002D2178" w:rsidRPr="00EB4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«Проблемы ЖКХ: управление, </w:t>
      </w:r>
      <w:proofErr w:type="spellStart"/>
      <w:r w:rsidR="002D2178" w:rsidRPr="00EB4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ресурсоснабжение</w:t>
      </w:r>
      <w:proofErr w:type="spellEnd"/>
      <w:r w:rsidR="002D2178" w:rsidRPr="00EB4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расчёты. Энергосбережение в многоквартирных домах, </w:t>
      </w:r>
      <w:proofErr w:type="spellStart"/>
      <w:r w:rsidR="002D2178" w:rsidRPr="00EB4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энергосервисный</w:t>
      </w:r>
      <w:proofErr w:type="spellEnd"/>
      <w:r w:rsidR="002D2178" w:rsidRPr="00EB4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контракт»</w:t>
      </w:r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Мероприятие собрало за одним столом с одной стороны представителей ТСЖ, управляющих компаний города и наиболее активных граждан в качестве слушателей, а с другой специалистов работающих в сфере ЖКХ. В качестве докладчиков выступили Крючков С.А. - директор ФКР ВО, </w:t>
      </w:r>
      <w:proofErr w:type="spellStart"/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Малаханов</w:t>
      </w:r>
      <w:proofErr w:type="spellEnd"/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Е.С. - зам. директора по развитию АО «ЕПСС ЖКХ ВО», </w:t>
      </w:r>
      <w:proofErr w:type="spellStart"/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Шепс</w:t>
      </w:r>
      <w:proofErr w:type="spellEnd"/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Р.А. - координатор проекта «Народный институт», представители БУ «Центр энергосбережения Воронежской области», а также ТСЖ реализующие наиболее интересные практики в области энергосбережения. Модератором программы выступила Головачева Т.В. - председатель правления ВРОО «Жилищный контроль». За 2 часа удалось обсудить наиболее актуальные проблемы энергосбережения в МКД: состав работ по капитальному ремонту в части энергосбережения в многоквартирных домах, влияние энергосберегающих мер на начисления за жилищно-коммунальные услуги, опыт реализации </w:t>
      </w:r>
      <w:proofErr w:type="spellStart"/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энергосервисных</w:t>
      </w:r>
      <w:proofErr w:type="spellEnd"/>
      <w:r w:rsidR="002D2178"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на территории Воронежской области.</w:t>
      </w:r>
    </w:p>
    <w:p w:rsidR="0090549A" w:rsidRDefault="0090549A" w:rsidP="002D2178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549A" w:rsidRPr="00EB4145" w:rsidRDefault="0090549A" w:rsidP="00905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Мастер-класс «Имидж предприятия в сфере строительства и энергетики»; Семинар-практикум «Время покупать квартиры?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 xml:space="preserve">Время покупать квартиру!»; Панельная дискуссия «Строительная отрасль: время изменений и новых возможностей»; Презентация Магистерской программы «Здания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энергоэффективного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жизненного цикла» при содействии образовательного проекта европейского союза «</w:t>
      </w:r>
      <w:r w:rsidRPr="00EB4145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EB4145">
        <w:rPr>
          <w:rFonts w:ascii="Times New Roman" w:hAnsi="Times New Roman" w:cs="Times New Roman"/>
          <w:sz w:val="24"/>
          <w:szCs w:val="24"/>
        </w:rPr>
        <w:t>+»; Круглый стол «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Импортозамещение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в строительном комплексе: материалы и технологии»; Круглый стол «Проблемы к</w:t>
      </w:r>
      <w:r w:rsidRPr="00EB414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омплексного развития территорий, включая муниципальные образования</w:t>
      </w:r>
      <w:r w:rsidRPr="00EB4145">
        <w:rPr>
          <w:rFonts w:ascii="Times New Roman" w:hAnsi="Times New Roman" w:cs="Times New Roman"/>
          <w:b/>
          <w:sz w:val="24"/>
          <w:szCs w:val="24"/>
        </w:rPr>
        <w:t>»;</w:t>
      </w:r>
      <w:r w:rsidRPr="00EB4145">
        <w:rPr>
          <w:rFonts w:ascii="Times New Roman" w:hAnsi="Times New Roman" w:cs="Times New Roman"/>
          <w:sz w:val="24"/>
          <w:szCs w:val="24"/>
        </w:rPr>
        <w:t xml:space="preserve">  Круглый стол «</w:t>
      </w:r>
      <w:r w:rsidRPr="00EB4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Ценообразование в строительстве»; </w:t>
      </w:r>
      <w:r w:rsidRPr="00EB4145">
        <w:rPr>
          <w:rFonts w:ascii="Times New Roman" w:hAnsi="Times New Roman" w:cs="Times New Roman"/>
          <w:sz w:val="24"/>
          <w:szCs w:val="24"/>
        </w:rPr>
        <w:t>Круглый стол «Современные подходы в проектировании: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BIM-технологии»; </w:t>
      </w:r>
    </w:p>
    <w:p w:rsidR="0090549A" w:rsidRPr="00EB4145" w:rsidRDefault="0090549A" w:rsidP="002D2178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29A" w:rsidRPr="00EB4145" w:rsidRDefault="0009229A" w:rsidP="002D2178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178" w:rsidRPr="00EB4145" w:rsidRDefault="002D2178" w:rsidP="002D2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ноября в рамках выставки-форума прошел второй круглый стол, подготовленный кафедрами ЖКХ и ЭУН совместно ГЖИ по теме «</w:t>
      </w:r>
      <w:r w:rsidRPr="00EB41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проведение капитального ремонта общего имущества в многоквартирных домах при формировании ФКР на специальном счете»</w:t>
      </w:r>
      <w:r w:rsidRPr="00EB4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4145">
        <w:rPr>
          <w:rFonts w:ascii="Times New Roman" w:hAnsi="Times New Roman" w:cs="Times New Roman"/>
          <w:sz w:val="24"/>
          <w:szCs w:val="24"/>
        </w:rPr>
        <w:t xml:space="preserve">Модератор выступила приглашенная коллега из МГСУ - </w:t>
      </w:r>
      <w:proofErr w:type="spellStart"/>
      <w:r w:rsidRPr="00EB4145">
        <w:rPr>
          <w:rFonts w:ascii="Times New Roman" w:hAnsi="Times New Roman" w:cs="Times New Roman"/>
          <w:sz w:val="24"/>
          <w:szCs w:val="24"/>
        </w:rPr>
        <w:t>Самосудова</w:t>
      </w:r>
      <w:proofErr w:type="spellEnd"/>
      <w:r w:rsidRPr="00EB4145">
        <w:rPr>
          <w:rFonts w:ascii="Times New Roman" w:hAnsi="Times New Roman" w:cs="Times New Roman"/>
          <w:sz w:val="24"/>
          <w:szCs w:val="24"/>
        </w:rPr>
        <w:t xml:space="preserve"> Наталья Васильевна. Целью мероприятия являлось оказание владельцам специальных счетов консультационной, информационной, организационно-методической помощи по вопросу организации проведения капитального ремонта общего имущества в многоквартирных домах. </w:t>
      </w:r>
    </w:p>
    <w:p w:rsidR="0009229A" w:rsidRPr="00EB4145" w:rsidRDefault="0009229A" w:rsidP="002D21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178" w:rsidRDefault="002D2178" w:rsidP="009054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Посетители получили ответы на большинство интересующих вопросов. Во время обсуждения были раскрыты тонкости законодательства и предложены новые темы для дальнейших встреч и семинаров. </w:t>
      </w:r>
      <w:proofErr w:type="gramStart"/>
      <w:r w:rsidRPr="00EB4145">
        <w:rPr>
          <w:rFonts w:ascii="Times New Roman" w:hAnsi="Times New Roman" w:cs="Times New Roman"/>
          <w:sz w:val="24"/>
          <w:szCs w:val="24"/>
        </w:rPr>
        <w:t>Часть гостей посчитала недостаточным образовательную программу и пожелала стать слушателями</w:t>
      </w:r>
      <w:proofErr w:type="gramEnd"/>
      <w:r w:rsidRPr="00EB4145">
        <w:rPr>
          <w:rFonts w:ascii="Times New Roman" w:hAnsi="Times New Roman" w:cs="Times New Roman"/>
          <w:sz w:val="24"/>
          <w:szCs w:val="24"/>
        </w:rPr>
        <w:t xml:space="preserve"> центра ЖКХ «Народный институт». </w:t>
      </w:r>
    </w:p>
    <w:p w:rsidR="0090549A" w:rsidRPr="0090549A" w:rsidRDefault="0090549A" w:rsidP="009054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229A" w:rsidRPr="00EB4145" w:rsidRDefault="0009229A" w:rsidP="002D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78" w:rsidRDefault="002D2178" w:rsidP="002D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145">
        <w:rPr>
          <w:rFonts w:ascii="Times New Roman" w:hAnsi="Times New Roman" w:cs="Times New Roman"/>
          <w:sz w:val="24"/>
          <w:szCs w:val="24"/>
        </w:rPr>
        <w:t>Заседание Комитета Союза ТПП Воронежской области по инвестиционному развитию и международному сотрудничеству; Мастер-класс «Практические подходы к определению качества строительных материалов, изделий и конструкций», где все желающие могли испытать на прочность образцы своей продукции;</w:t>
      </w:r>
      <w:r w:rsidRPr="00EB4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145">
        <w:rPr>
          <w:rFonts w:ascii="Times New Roman" w:hAnsi="Times New Roman" w:cs="Times New Roman"/>
          <w:sz w:val="24"/>
          <w:szCs w:val="24"/>
        </w:rPr>
        <w:t>Круглый стол «Оптимизация затрат по обеспечению пожарной безопасности при проектировании, строительстве и эксплуатации зданий»; Круглый стол «Технологии очистки сточных вод с последующей утилизацией органических отходов».</w:t>
      </w:r>
      <w:proofErr w:type="gramEnd"/>
    </w:p>
    <w:p w:rsidR="005879C7" w:rsidRDefault="005879C7" w:rsidP="002D2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9C7" w:rsidRPr="00962231" w:rsidRDefault="005879C7" w:rsidP="002D21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31">
        <w:rPr>
          <w:rFonts w:ascii="Times New Roman" w:hAnsi="Times New Roman" w:cs="Times New Roman"/>
          <w:b/>
          <w:sz w:val="24"/>
          <w:szCs w:val="24"/>
        </w:rPr>
        <w:t xml:space="preserve">24 ноября в Центре коллективного пользования имени профессора Ю.М. Борисова при ВГТУ, в рамках мастер-класса проходила демонстрация испытания строительных материалов и конструкций, предоставленных участниками выставки. </w:t>
      </w:r>
    </w:p>
    <w:p w:rsidR="008102CE" w:rsidRPr="00EB4145" w:rsidRDefault="008102CE" w:rsidP="00810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735" w:rsidRPr="00EB4145" w:rsidRDefault="00425735" w:rsidP="00810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735" w:rsidRPr="00D06D56" w:rsidRDefault="00425735" w:rsidP="004257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D56">
        <w:rPr>
          <w:rFonts w:ascii="Times New Roman" w:hAnsi="Times New Roman" w:cs="Times New Roman"/>
          <w:b/>
          <w:sz w:val="24"/>
          <w:szCs w:val="24"/>
        </w:rPr>
        <w:t xml:space="preserve">Всего за 2 выставочных дня экспозицию выставки посетили </w:t>
      </w:r>
      <w:r w:rsidR="00BD41B7">
        <w:rPr>
          <w:rFonts w:ascii="Times New Roman" w:hAnsi="Times New Roman" w:cs="Times New Roman"/>
          <w:b/>
          <w:sz w:val="24"/>
          <w:szCs w:val="24"/>
        </w:rPr>
        <w:t>более</w:t>
      </w:r>
      <w:r w:rsidR="000D1A74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D06D56">
        <w:rPr>
          <w:rFonts w:ascii="Times New Roman" w:hAnsi="Times New Roman" w:cs="Times New Roman"/>
          <w:b/>
          <w:sz w:val="24"/>
          <w:szCs w:val="24"/>
        </w:rPr>
        <w:t>00 человек</w:t>
      </w:r>
      <w:r w:rsidR="00670B66">
        <w:rPr>
          <w:rFonts w:ascii="Times New Roman" w:hAnsi="Times New Roman" w:cs="Times New Roman"/>
          <w:b/>
          <w:sz w:val="24"/>
          <w:szCs w:val="24"/>
        </w:rPr>
        <w:t>.</w:t>
      </w:r>
    </w:p>
    <w:p w:rsidR="00425735" w:rsidRPr="00EB4145" w:rsidRDefault="00425735" w:rsidP="008102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4E0" w:rsidRPr="00EB4145" w:rsidRDefault="00CB64E0" w:rsidP="00CB6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Задачей выставки</w:t>
      </w:r>
      <w:r w:rsidRPr="00EB4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CD8" w:rsidRPr="00EB4145">
        <w:rPr>
          <w:rFonts w:ascii="Times New Roman" w:hAnsi="Times New Roman" w:cs="Times New Roman"/>
          <w:sz w:val="24"/>
          <w:szCs w:val="24"/>
        </w:rPr>
        <w:t>стояло</w:t>
      </w:r>
      <w:r w:rsidRPr="00EB4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145">
        <w:rPr>
          <w:rFonts w:ascii="Times New Roman" w:hAnsi="Times New Roman" w:cs="Times New Roman"/>
          <w:sz w:val="24"/>
          <w:szCs w:val="24"/>
        </w:rPr>
        <w:t>определ</w:t>
      </w:r>
      <w:r w:rsidR="00A41CD8" w:rsidRPr="00EB4145">
        <w:rPr>
          <w:rFonts w:ascii="Times New Roman" w:hAnsi="Times New Roman" w:cs="Times New Roman"/>
          <w:sz w:val="24"/>
          <w:szCs w:val="24"/>
        </w:rPr>
        <w:t>ение</w:t>
      </w:r>
      <w:r w:rsidRPr="00EB4145">
        <w:rPr>
          <w:rFonts w:ascii="Times New Roman" w:hAnsi="Times New Roman" w:cs="Times New Roman"/>
          <w:sz w:val="24"/>
          <w:szCs w:val="24"/>
        </w:rPr>
        <w:t xml:space="preserve"> пут</w:t>
      </w:r>
      <w:r w:rsidR="00641CEF" w:rsidRPr="00EB4145">
        <w:rPr>
          <w:rFonts w:ascii="Times New Roman" w:hAnsi="Times New Roman" w:cs="Times New Roman"/>
          <w:sz w:val="24"/>
          <w:szCs w:val="24"/>
        </w:rPr>
        <w:t>ей</w:t>
      </w:r>
      <w:r w:rsidRPr="00EB4145">
        <w:rPr>
          <w:rFonts w:ascii="Times New Roman" w:hAnsi="Times New Roman" w:cs="Times New Roman"/>
          <w:sz w:val="24"/>
          <w:szCs w:val="24"/>
        </w:rPr>
        <w:t xml:space="preserve"> и возможност</w:t>
      </w:r>
      <w:r w:rsidR="00641CEF" w:rsidRPr="00EB4145">
        <w:rPr>
          <w:rFonts w:ascii="Times New Roman" w:hAnsi="Times New Roman" w:cs="Times New Roman"/>
          <w:sz w:val="24"/>
          <w:szCs w:val="24"/>
        </w:rPr>
        <w:t>ей</w:t>
      </w:r>
      <w:r w:rsidRPr="00EB4145">
        <w:rPr>
          <w:rFonts w:ascii="Times New Roman" w:hAnsi="Times New Roman" w:cs="Times New Roman"/>
          <w:sz w:val="24"/>
          <w:szCs w:val="24"/>
        </w:rPr>
        <w:t xml:space="preserve"> для роста строительного сектора экономики Центрально-Черноземного региона, содейств</w:t>
      </w:r>
      <w:r w:rsidR="00A41CD8" w:rsidRPr="00EB4145">
        <w:rPr>
          <w:rFonts w:ascii="Times New Roman" w:hAnsi="Times New Roman" w:cs="Times New Roman"/>
          <w:sz w:val="24"/>
          <w:szCs w:val="24"/>
        </w:rPr>
        <w:t>ие</w:t>
      </w:r>
      <w:r w:rsidRPr="00EB4145">
        <w:rPr>
          <w:rFonts w:ascii="Times New Roman" w:hAnsi="Times New Roman" w:cs="Times New Roman"/>
          <w:sz w:val="24"/>
          <w:szCs w:val="24"/>
        </w:rPr>
        <w:t xml:space="preserve"> заключению эффективных контрактов между участниками форума-выставки.</w:t>
      </w:r>
    </w:p>
    <w:p w:rsidR="00E07A8D" w:rsidRPr="00EB4145" w:rsidRDefault="00E07A8D" w:rsidP="003D52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4CC" w:rsidRDefault="00304422" w:rsidP="007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>На церемонии закрытия выставки</w:t>
      </w:r>
      <w:bookmarkStart w:id="0" w:name="_GoBack"/>
      <w:bookmarkEnd w:id="0"/>
      <w:r w:rsidR="005154CC" w:rsidRPr="00EB4145">
        <w:rPr>
          <w:rFonts w:ascii="Times New Roman" w:hAnsi="Times New Roman" w:cs="Times New Roman"/>
          <w:sz w:val="24"/>
          <w:szCs w:val="24"/>
        </w:rPr>
        <w:t xml:space="preserve"> </w:t>
      </w:r>
      <w:r w:rsidR="00771399" w:rsidRPr="00EB4145">
        <w:rPr>
          <w:rFonts w:ascii="Times New Roman" w:hAnsi="Times New Roman" w:cs="Times New Roman"/>
          <w:sz w:val="24"/>
          <w:szCs w:val="24"/>
        </w:rPr>
        <w:t>«Строительство. Осень 2016: Ключ на старт!»</w:t>
      </w:r>
      <w:r w:rsidR="00771399" w:rsidRPr="00EB4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4CC" w:rsidRPr="00EB4145">
        <w:rPr>
          <w:rFonts w:ascii="Times New Roman" w:hAnsi="Times New Roman" w:cs="Times New Roman"/>
          <w:sz w:val="24"/>
          <w:szCs w:val="24"/>
        </w:rPr>
        <w:t>участникам были вручены памятные дипломы и каталоги</w:t>
      </w:r>
      <w:r w:rsidR="005770AB" w:rsidRPr="00EB4145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5154CC" w:rsidRPr="00EB414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7CF4" w:rsidRDefault="00DD7CF4" w:rsidP="007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CF4" w:rsidRPr="00EB4145" w:rsidRDefault="00DD7CF4" w:rsidP="0077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Ждем Вас на «</w:t>
      </w:r>
      <w:r w:rsidR="00BD7631">
        <w:rPr>
          <w:rFonts w:ascii="Times New Roman" w:hAnsi="Times New Roman" w:cs="Times New Roman"/>
          <w:sz w:val="24"/>
          <w:szCs w:val="24"/>
        </w:rPr>
        <w:t>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8A4">
        <w:rPr>
          <w:rFonts w:ascii="Times New Roman" w:hAnsi="Times New Roman" w:cs="Times New Roman"/>
          <w:sz w:val="24"/>
          <w:szCs w:val="24"/>
        </w:rPr>
        <w:t>2017»!</w:t>
      </w:r>
    </w:p>
    <w:p w:rsidR="003750F1" w:rsidRPr="00EB4145" w:rsidRDefault="003750F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71" w:rsidRPr="00EB4145" w:rsidRDefault="003D5271" w:rsidP="003D5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145">
        <w:rPr>
          <w:rStyle w:val="a4"/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Контакты Оргкомитета:</w:t>
      </w:r>
      <w:r w:rsidRPr="00EB4145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Pr="00EB4145">
        <w:rPr>
          <w:rFonts w:ascii="Times New Roman" w:hAnsi="Times New Roman" w:cs="Times New Roman"/>
          <w:sz w:val="24"/>
          <w:szCs w:val="24"/>
          <w:shd w:val="clear" w:color="auto" w:fill="FFFFFF"/>
        </w:rPr>
        <w:t>тел. (473) 2-512-012 (доб. 212)</w:t>
      </w:r>
    </w:p>
    <w:p w:rsidR="000B0BEE" w:rsidRPr="00EB4145" w:rsidRDefault="003D527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B41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e-mail</w:t>
      </w:r>
      <w:proofErr w:type="gramEnd"/>
      <w:r w:rsidRPr="00EB414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hyperlink r:id="rId5" w:history="1">
        <w:r w:rsidRPr="00EB414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stroy.veta@mail.ru</w:t>
        </w:r>
      </w:hyperlink>
    </w:p>
    <w:p w:rsidR="00CD0AD9" w:rsidRDefault="00884853" w:rsidP="009047E8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4853">
        <w:rPr>
          <w:rFonts w:ascii="Times New Roman" w:hAnsi="Times New Roman" w:cs="Times New Roman"/>
          <w:sz w:val="24"/>
          <w:szCs w:val="24"/>
        </w:rPr>
        <w:t>Сайт:</w:t>
      </w:r>
      <w:r>
        <w:t xml:space="preserve"> </w:t>
      </w:r>
      <w:hyperlink r:id="rId6" w:history="1">
        <w:r w:rsidR="002D4287" w:rsidRPr="00C02E7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="002D4287" w:rsidRPr="00C02E7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2D4287" w:rsidRPr="00C02E7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veta</w:t>
        </w:r>
        <w:proofErr w:type="spellEnd"/>
        <w:r w:rsidR="002D4287" w:rsidRPr="00C02E7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2D4287" w:rsidRPr="00C02E7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884853" w:rsidRDefault="00C37128" w:rsidP="00904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047E8" w:rsidRPr="00EB4145">
          <w:rPr>
            <w:rStyle w:val="a3"/>
            <w:rFonts w:ascii="Times New Roman" w:hAnsi="Times New Roman" w:cs="Times New Roman"/>
            <w:sz w:val="24"/>
            <w:szCs w:val="24"/>
          </w:rPr>
          <w:t>http://veta.ru/stroitelstvo-43</w:t>
        </w:r>
      </w:hyperlink>
      <w:r w:rsidR="009047E8" w:rsidRPr="00EB4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271" w:rsidRPr="00EB4145" w:rsidRDefault="003D5271" w:rsidP="003D5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A98" w:rsidRPr="00EB4145" w:rsidRDefault="003D5271">
      <w:pPr>
        <w:rPr>
          <w:rFonts w:ascii="Times New Roman" w:hAnsi="Times New Roman" w:cs="Times New Roman"/>
          <w:sz w:val="24"/>
          <w:szCs w:val="24"/>
        </w:rPr>
      </w:pPr>
      <w:r w:rsidRPr="00EB41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7A98" w:rsidRPr="00EB4145" w:rsidSect="00E502D9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1675"/>
    <w:rsid w:val="00087EB8"/>
    <w:rsid w:val="0009229A"/>
    <w:rsid w:val="000953E6"/>
    <w:rsid w:val="000B0BEE"/>
    <w:rsid w:val="000B52A2"/>
    <w:rsid w:val="000B5815"/>
    <w:rsid w:val="000C2200"/>
    <w:rsid w:val="000D1A74"/>
    <w:rsid w:val="000E7D8C"/>
    <w:rsid w:val="00104F70"/>
    <w:rsid w:val="00116F4C"/>
    <w:rsid w:val="00121D83"/>
    <w:rsid w:val="0013641B"/>
    <w:rsid w:val="00137A0A"/>
    <w:rsid w:val="0016688E"/>
    <w:rsid w:val="00180269"/>
    <w:rsid w:val="0019046C"/>
    <w:rsid w:val="001E4621"/>
    <w:rsid w:val="001E4FC0"/>
    <w:rsid w:val="001F7ECB"/>
    <w:rsid w:val="002248CC"/>
    <w:rsid w:val="002628D5"/>
    <w:rsid w:val="002751F1"/>
    <w:rsid w:val="00290AD9"/>
    <w:rsid w:val="002A74BD"/>
    <w:rsid w:val="002C6737"/>
    <w:rsid w:val="002D2178"/>
    <w:rsid w:val="002D38F4"/>
    <w:rsid w:val="002D4287"/>
    <w:rsid w:val="002E717B"/>
    <w:rsid w:val="00303B9D"/>
    <w:rsid w:val="00304422"/>
    <w:rsid w:val="00327A63"/>
    <w:rsid w:val="00346A95"/>
    <w:rsid w:val="003750F1"/>
    <w:rsid w:val="003817B6"/>
    <w:rsid w:val="003A15B1"/>
    <w:rsid w:val="003D5271"/>
    <w:rsid w:val="003D7EB8"/>
    <w:rsid w:val="003E3B4A"/>
    <w:rsid w:val="00403267"/>
    <w:rsid w:val="00413449"/>
    <w:rsid w:val="00413F4A"/>
    <w:rsid w:val="00425735"/>
    <w:rsid w:val="00461668"/>
    <w:rsid w:val="004848A4"/>
    <w:rsid w:val="00490CDE"/>
    <w:rsid w:val="0049776A"/>
    <w:rsid w:val="004B0420"/>
    <w:rsid w:val="004B3A40"/>
    <w:rsid w:val="004C01CA"/>
    <w:rsid w:val="004C5409"/>
    <w:rsid w:val="004D2700"/>
    <w:rsid w:val="00514BEE"/>
    <w:rsid w:val="005154CC"/>
    <w:rsid w:val="00515A37"/>
    <w:rsid w:val="0051664A"/>
    <w:rsid w:val="00516AE1"/>
    <w:rsid w:val="005303BD"/>
    <w:rsid w:val="00533732"/>
    <w:rsid w:val="00535759"/>
    <w:rsid w:val="00554C93"/>
    <w:rsid w:val="00562828"/>
    <w:rsid w:val="00566EB5"/>
    <w:rsid w:val="005770AB"/>
    <w:rsid w:val="00583731"/>
    <w:rsid w:val="005879C7"/>
    <w:rsid w:val="005A3714"/>
    <w:rsid w:val="005B607C"/>
    <w:rsid w:val="005E1001"/>
    <w:rsid w:val="005F67E6"/>
    <w:rsid w:val="00641CEF"/>
    <w:rsid w:val="00664508"/>
    <w:rsid w:val="00670B66"/>
    <w:rsid w:val="00670F8A"/>
    <w:rsid w:val="00676C97"/>
    <w:rsid w:val="006772E2"/>
    <w:rsid w:val="006B015C"/>
    <w:rsid w:val="006E3823"/>
    <w:rsid w:val="006F0C0B"/>
    <w:rsid w:val="00706D05"/>
    <w:rsid w:val="00716E18"/>
    <w:rsid w:val="00730BD5"/>
    <w:rsid w:val="00737219"/>
    <w:rsid w:val="0074386F"/>
    <w:rsid w:val="00761933"/>
    <w:rsid w:val="00764FD7"/>
    <w:rsid w:val="00771399"/>
    <w:rsid w:val="00787D68"/>
    <w:rsid w:val="007A0030"/>
    <w:rsid w:val="007C3FD6"/>
    <w:rsid w:val="007D79A0"/>
    <w:rsid w:val="007E1CA9"/>
    <w:rsid w:val="008006B9"/>
    <w:rsid w:val="008102CE"/>
    <w:rsid w:val="00811672"/>
    <w:rsid w:val="00827F0A"/>
    <w:rsid w:val="00836050"/>
    <w:rsid w:val="0087574E"/>
    <w:rsid w:val="00877EED"/>
    <w:rsid w:val="00884853"/>
    <w:rsid w:val="008E7F7F"/>
    <w:rsid w:val="00901AE1"/>
    <w:rsid w:val="009047E8"/>
    <w:rsid w:val="0090549A"/>
    <w:rsid w:val="0090795B"/>
    <w:rsid w:val="009128F9"/>
    <w:rsid w:val="00962231"/>
    <w:rsid w:val="00986E5D"/>
    <w:rsid w:val="009C7119"/>
    <w:rsid w:val="00A07F67"/>
    <w:rsid w:val="00A12B79"/>
    <w:rsid w:val="00A220B1"/>
    <w:rsid w:val="00A41CD8"/>
    <w:rsid w:val="00A42243"/>
    <w:rsid w:val="00A64522"/>
    <w:rsid w:val="00AA3D11"/>
    <w:rsid w:val="00AB0A31"/>
    <w:rsid w:val="00AB1C17"/>
    <w:rsid w:val="00AB735F"/>
    <w:rsid w:val="00AF55E6"/>
    <w:rsid w:val="00B00AF8"/>
    <w:rsid w:val="00B3581F"/>
    <w:rsid w:val="00B45536"/>
    <w:rsid w:val="00B471C7"/>
    <w:rsid w:val="00B530C9"/>
    <w:rsid w:val="00B77981"/>
    <w:rsid w:val="00B850F8"/>
    <w:rsid w:val="00BB7A98"/>
    <w:rsid w:val="00BC5A3B"/>
    <w:rsid w:val="00BD41B7"/>
    <w:rsid w:val="00BD7631"/>
    <w:rsid w:val="00BE0B40"/>
    <w:rsid w:val="00C26B91"/>
    <w:rsid w:val="00C37128"/>
    <w:rsid w:val="00C45577"/>
    <w:rsid w:val="00C6029C"/>
    <w:rsid w:val="00C83289"/>
    <w:rsid w:val="00CB64E0"/>
    <w:rsid w:val="00CC206A"/>
    <w:rsid w:val="00CD0AD9"/>
    <w:rsid w:val="00CE6DEF"/>
    <w:rsid w:val="00D06D56"/>
    <w:rsid w:val="00D2333D"/>
    <w:rsid w:val="00D31461"/>
    <w:rsid w:val="00D63F53"/>
    <w:rsid w:val="00D664DB"/>
    <w:rsid w:val="00DB1BAD"/>
    <w:rsid w:val="00DD7CF4"/>
    <w:rsid w:val="00E02C2C"/>
    <w:rsid w:val="00E07A8D"/>
    <w:rsid w:val="00E1675F"/>
    <w:rsid w:val="00E20562"/>
    <w:rsid w:val="00E502D9"/>
    <w:rsid w:val="00E64C64"/>
    <w:rsid w:val="00EA2044"/>
    <w:rsid w:val="00EA26CE"/>
    <w:rsid w:val="00EA3B0B"/>
    <w:rsid w:val="00EB4145"/>
    <w:rsid w:val="00EC6B40"/>
    <w:rsid w:val="00EE65D0"/>
    <w:rsid w:val="00F15358"/>
    <w:rsid w:val="00F23417"/>
    <w:rsid w:val="00F57C74"/>
    <w:rsid w:val="00F73358"/>
    <w:rsid w:val="00F76974"/>
    <w:rsid w:val="00F8512E"/>
    <w:rsid w:val="00FC5621"/>
    <w:rsid w:val="00FC629C"/>
    <w:rsid w:val="00FF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2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5271"/>
  </w:style>
  <w:style w:type="character" w:styleId="a4">
    <w:name w:val="Strong"/>
    <w:basedOn w:val="a0"/>
    <w:uiPriority w:val="22"/>
    <w:qFormat/>
    <w:rsid w:val="003D5271"/>
    <w:rPr>
      <w:b/>
      <w:bCs/>
    </w:rPr>
  </w:style>
  <w:style w:type="paragraph" w:styleId="a5">
    <w:name w:val="Normal (Web)"/>
    <w:basedOn w:val="a"/>
    <w:uiPriority w:val="99"/>
    <w:semiHidden/>
    <w:unhideWhenUsed/>
    <w:rsid w:val="00CC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2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5271"/>
  </w:style>
  <w:style w:type="character" w:styleId="a4">
    <w:name w:val="Strong"/>
    <w:basedOn w:val="a0"/>
    <w:uiPriority w:val="22"/>
    <w:qFormat/>
    <w:rsid w:val="003D5271"/>
    <w:rPr>
      <w:b/>
      <w:bCs/>
    </w:rPr>
  </w:style>
  <w:style w:type="paragraph" w:styleId="a5">
    <w:name w:val="Normal (Web)"/>
    <w:basedOn w:val="a"/>
    <w:uiPriority w:val="99"/>
    <w:semiHidden/>
    <w:unhideWhenUsed/>
    <w:rsid w:val="00CC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eta.ru/stroitelstvo-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a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troy.veta@mail.ru" TargetMode="External"/><Relationship Id="rId4" Type="http://schemas.openxmlformats.org/officeDocument/2006/relationships/hyperlink" Target="http://education.vorstu.ru/upravlenie/ruk/240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123q</dc:creator>
  <cp:lastModifiedBy>User</cp:lastModifiedBy>
  <cp:revision>78</cp:revision>
  <dcterms:created xsi:type="dcterms:W3CDTF">2016-11-29T14:48:00Z</dcterms:created>
  <dcterms:modified xsi:type="dcterms:W3CDTF">2016-12-05T06:46:00Z</dcterms:modified>
</cp:coreProperties>
</file>